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PIANO DIDATTICO PERSONALIZZATO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 · alunni con disturbi specifici di apprendimento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/>
          <w:color w:val="585868"/>
          <w:sz w:val="19"/>
        </w:rPr>
        <w:t>legge 8 ottobre 2010, n. 170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20"/>
        <w:gridCol w:w="7807"/>
      </w:tblGrid>
      <w:tr>
        <w:trPr>
          <w:cantSplit/>
          <w:trHeight w:val="351" w:hRule="atLeast"/>
        </w:trPr>
        <w:tc>
          <w:tcPr>
            <w:tcW w:type="dxa" w:w="122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Alunno/a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:</w:t>
            </w:r>
          </w:p>
        </w:tc>
        <w:tc>
          <w:tcPr>
            <w:tcW w:type="dxa" w:w="7807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42"/>
        <w:gridCol w:w="8085"/>
      </w:tblGrid>
      <w:tr>
        <w:trPr>
          <w:cantSplit/>
          <w:trHeight w:val="351" w:hRule="atLeast"/>
        </w:trPr>
        <w:tc>
          <w:tcPr>
            <w:tcW w:type="dxa" w:w="94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Classe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:</w:t>
            </w:r>
          </w:p>
        </w:tc>
        <w:tc>
          <w:tcPr>
            <w:tcW w:type="dxa" w:w="808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61"/>
        <w:gridCol w:w="5966"/>
      </w:tblGrid>
      <w:tr>
        <w:trPr>
          <w:cantSplit/>
          <w:trHeight w:val="351" w:hRule="atLeast"/>
        </w:trPr>
        <w:tc>
          <w:tcPr>
            <w:tcW w:type="dxa" w:w="306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Coordinatore di classe/Team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:</w:t>
            </w:r>
          </w:p>
        </w:tc>
        <w:tc>
          <w:tcPr>
            <w:tcW w:type="dxa" w:w="596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La compilazione del PDP è effettuata dopo un periodo di osservazione dell’allievo, entro il primo trimestre. Il PDP viene deliberato dal Consiglio di classe/Team, firmato dalla Dirigente Scolastica, dai docenti e dalla famiglia (e dall’allievo qualora lo si ritenga opportun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1. DATI RELATIVI ALL’ALUNNO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9"/>
        <w:gridCol w:w="7098"/>
      </w:tblGrid>
      <w:tr>
        <w:trPr>
          <w:cantSplit/>
          <w:trHeight w:val="351" w:hRule="atLeast"/>
        </w:trPr>
        <w:tc>
          <w:tcPr>
            <w:tcW w:type="dxa" w:w="192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Cognome e Nome</w:t>
            </w:r>
          </w:p>
        </w:tc>
        <w:tc>
          <w:tcPr>
            <w:tcW w:type="dxa" w:w="709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67"/>
        <w:gridCol w:w="6660"/>
      </w:tblGrid>
      <w:tr>
        <w:trPr>
          <w:cantSplit/>
          <w:trHeight w:val="351" w:hRule="atLeast"/>
        </w:trPr>
        <w:tc>
          <w:tcPr>
            <w:tcW w:type="dxa" w:w="236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 e luogo di nascita</w:t>
            </w:r>
          </w:p>
        </w:tc>
        <w:tc>
          <w:tcPr>
            <w:tcW w:type="dxa" w:w="666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30"/>
        <w:gridCol w:w="3208"/>
        <w:gridCol w:w="879"/>
        <w:gridCol w:w="3208"/>
      </w:tblGrid>
      <w:tr>
        <w:trPr>
          <w:cantSplit/>
          <w:trHeight w:val="351" w:hRule="atLeast"/>
        </w:trPr>
        <w:tc>
          <w:tcPr>
            <w:tcW w:type="dxa" w:w="173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Anno scolastico</w:t>
            </w:r>
          </w:p>
        </w:tc>
        <w:tc>
          <w:tcPr>
            <w:tcW w:type="dxa" w:w="320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87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</w:t>
            </w:r>
          </w:p>
        </w:tc>
        <w:tc>
          <w:tcPr>
            <w:tcW w:type="dxa" w:w="320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19"/>
        <w:gridCol w:w="6708"/>
      </w:tblGrid>
      <w:tr>
        <w:trPr>
          <w:cantSplit/>
          <w:trHeight w:val="351" w:hRule="atLeast"/>
        </w:trPr>
        <w:tc>
          <w:tcPr>
            <w:tcW w:type="dxa" w:w="231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Coordinatore di classe</w:t>
            </w:r>
          </w:p>
        </w:tc>
        <w:tc>
          <w:tcPr>
            <w:tcW w:type="dxa" w:w="670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2. TIPOLOGIA DI DISTURBO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296"/>
        <w:gridCol w:w="5731"/>
      </w:tblGrid>
      <w:tr>
        <w:trPr>
          <w:cantSplit/>
          <w:trHeight w:val="351" w:hRule="atLeast"/>
        </w:trPr>
        <w:tc>
          <w:tcPr>
            <w:tcW w:type="dxa" w:w="329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Diagnosi specialistica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redatta da:</w:t>
            </w:r>
          </w:p>
        </w:tc>
        <w:tc>
          <w:tcPr>
            <w:tcW w:type="dxa" w:w="5731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07"/>
        <w:gridCol w:w="3604"/>
        <w:gridCol w:w="912"/>
        <w:gridCol w:w="3604"/>
      </w:tblGrid>
      <w:tr>
        <w:trPr>
          <w:cantSplit/>
          <w:trHeight w:val="351" w:hRule="atLeast"/>
        </w:trPr>
        <w:tc>
          <w:tcPr>
            <w:tcW w:type="dxa" w:w="90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presso</w:t>
            </w:r>
          </w:p>
        </w:tc>
        <w:tc>
          <w:tcPr>
            <w:tcW w:type="dxa" w:w="360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91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 data</w:t>
            </w:r>
          </w:p>
        </w:tc>
        <w:tc>
          <w:tcPr>
            <w:tcW w:type="dxa" w:w="360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25"/>
        <w:gridCol w:w="7902"/>
      </w:tblGrid>
      <w:tr>
        <w:trPr>
          <w:cantSplit/>
          <w:trHeight w:val="351" w:hRule="atLeast"/>
        </w:trPr>
        <w:tc>
          <w:tcPr>
            <w:tcW w:type="dxa" w:w="112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Disturbo:</w:t>
            </w:r>
          </w:p>
        </w:tc>
        <w:tc>
          <w:tcPr>
            <w:tcW w:type="dxa" w:w="790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850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3. ANALISI DELLA SITUAZIONE DELL’ALUNNO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/>
          <w:color w:val="1B1B2B"/>
          <w:sz w:val="22"/>
        </w:rPr>
        <w:t>Informazioni pervenute dalla famiglia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/>
          <w:color w:val="1B1B2B"/>
          <w:sz w:val="22"/>
        </w:rPr>
        <w:t>Osservazioni del Consiglio di classe: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262"/>
        <w:gridCol w:w="1921"/>
        <w:gridCol w:w="1921"/>
        <w:gridCol w:w="1921"/>
      </w:tblGrid>
      <w:tr>
        <w:trPr>
          <w:cantSplit/>
        </w:trPr>
        <w:tc>
          <w:tcPr>
            <w:tcW w:type="dxa" w:w="3262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Collaborazione e partecipazione</w:t>
            </w:r>
          </w:p>
        </w:tc>
        <w:tc>
          <w:tcPr>
            <w:tcW w:type="dxa" w:w="1921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acquisita</w:t>
            </w:r>
          </w:p>
        </w:tc>
        <w:tc>
          <w:tcPr>
            <w:tcW w:type="dxa" w:w="1921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rafforzare</w:t>
            </w:r>
          </w:p>
        </w:tc>
        <w:tc>
          <w:tcPr>
            <w:tcW w:type="dxa" w:w="1921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sviluppare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466"/>
        <w:gridCol w:w="1853"/>
        <w:gridCol w:w="1853"/>
        <w:gridCol w:w="1853"/>
      </w:tblGrid>
      <w:tr>
        <w:trPr>
          <w:cantSplit/>
        </w:trPr>
        <w:tc>
          <w:tcPr>
            <w:tcW w:type="dxa" w:w="3466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Relazionalità con compagni/adulti</w:t>
            </w:r>
          </w:p>
        </w:tc>
        <w:tc>
          <w:tcPr>
            <w:tcW w:type="dxa" w:w="1853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acquisita</w:t>
            </w:r>
          </w:p>
        </w:tc>
        <w:tc>
          <w:tcPr>
            <w:tcW w:type="dxa" w:w="1853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rafforzare</w:t>
            </w:r>
          </w:p>
        </w:tc>
        <w:tc>
          <w:tcPr>
            <w:tcW w:type="dxa" w:w="1853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sviluppare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580"/>
        <w:gridCol w:w="1815"/>
        <w:gridCol w:w="1815"/>
        <w:gridCol w:w="1815"/>
      </w:tblGrid>
      <w:tr>
        <w:trPr>
          <w:cantSplit/>
        </w:trPr>
        <w:tc>
          <w:tcPr>
            <w:tcW w:type="dxa" w:w="3580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Accettazione e rispetto delle regole</w:t>
            </w:r>
          </w:p>
        </w:tc>
        <w:tc>
          <w:tcPr>
            <w:tcW w:type="dxa" w:w="181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acquisita</w:t>
            </w:r>
          </w:p>
        </w:tc>
        <w:tc>
          <w:tcPr>
            <w:tcW w:type="dxa" w:w="181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rafforzare</w:t>
            </w:r>
          </w:p>
        </w:tc>
        <w:tc>
          <w:tcPr>
            <w:tcW w:type="dxa" w:w="181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sviluppare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273"/>
        <w:gridCol w:w="1918"/>
        <w:gridCol w:w="1918"/>
        <w:gridCol w:w="1918"/>
      </w:tblGrid>
      <w:tr>
        <w:trPr>
          <w:cantSplit/>
        </w:trPr>
        <w:tc>
          <w:tcPr>
            <w:tcW w:type="dxa" w:w="3273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Motivazione al lavoro scolastico</w:t>
            </w:r>
          </w:p>
        </w:tc>
        <w:tc>
          <w:tcPr>
            <w:tcW w:type="dxa" w:w="1918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acquisita</w:t>
            </w:r>
          </w:p>
        </w:tc>
        <w:tc>
          <w:tcPr>
            <w:tcW w:type="dxa" w:w="1918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rafforzare</w:t>
            </w:r>
          </w:p>
        </w:tc>
        <w:tc>
          <w:tcPr>
            <w:tcW w:type="dxa" w:w="1918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sviluppare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410"/>
        <w:gridCol w:w="2205"/>
        <w:gridCol w:w="2205"/>
        <w:gridCol w:w="2205"/>
      </w:tblGrid>
      <w:tr>
        <w:trPr>
          <w:cantSplit/>
        </w:trPr>
        <w:tc>
          <w:tcPr>
            <w:tcW w:type="dxa" w:w="2410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Capacità organizzativa</w:t>
            </w:r>
          </w:p>
        </w:tc>
        <w:tc>
          <w:tcPr>
            <w:tcW w:type="dxa" w:w="220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acquisita</w:t>
            </w:r>
          </w:p>
        </w:tc>
        <w:tc>
          <w:tcPr>
            <w:tcW w:type="dxa" w:w="220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rafforzare</w:t>
            </w:r>
          </w:p>
        </w:tc>
        <w:tc>
          <w:tcPr>
            <w:tcW w:type="dxa" w:w="220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sviluppare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398"/>
        <w:gridCol w:w="2314"/>
        <w:gridCol w:w="2314"/>
      </w:tblGrid>
      <w:tr>
        <w:trPr>
          <w:cantSplit/>
        </w:trPr>
        <w:tc>
          <w:tcPr>
            <w:tcW w:type="dxa" w:w="4398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Rispetto degli impegni e delle responsabilità</w:t>
            </w:r>
          </w:p>
        </w:tc>
        <w:tc>
          <w:tcPr>
            <w:tcW w:type="dxa" w:w="23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acquisito</w:t>
            </w:r>
          </w:p>
        </w:tc>
        <w:tc>
          <w:tcPr>
            <w:tcW w:type="dxa" w:w="23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rafforzare</w:t>
            </w:r>
          </w:p>
        </w:tc>
      </w:tr>
      <w:tr>
        <w:trPr>
          <w:cantSplit/>
        </w:trPr>
        <w:tc>
          <w:tcPr>
            <w:tcW w:type="dxa" w:w="4398"/>
          </w:tcPr>
          <w:p>
            <w:pPr>
              <w:spacing w:after="40" w:line="276" w:lineRule="auto"/>
              <w:rPr>
                <w:sz w:val="22"/>
              </w:rPr>
            </w:pPr>
          </w:p>
        </w:tc>
        <w:tc>
          <w:tcPr>
            <w:tcW w:type="dxa" w:w="23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sviluppare</w:t>
            </w:r>
          </w:p>
        </w:tc>
        <w:tc>
          <w:tcPr>
            <w:tcW w:type="dxa" w:w="2314"/>
          </w:tcPr>
          <w:p>
            <w:pPr>
              <w:spacing w:after="40" w:line="276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110"/>
        <w:gridCol w:w="2305"/>
        <w:gridCol w:w="2305"/>
        <w:gridCol w:w="2305"/>
      </w:tblGrid>
      <w:tr>
        <w:trPr>
          <w:cantSplit/>
        </w:trPr>
        <w:tc>
          <w:tcPr>
            <w:tcW w:type="dxa" w:w="2110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Senso di autostima</w:t>
            </w:r>
          </w:p>
        </w:tc>
        <w:tc>
          <w:tcPr>
            <w:tcW w:type="dxa" w:w="230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acquisito</w:t>
            </w:r>
          </w:p>
        </w:tc>
        <w:tc>
          <w:tcPr>
            <w:tcW w:type="dxa" w:w="230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rafforzare</w:t>
            </w:r>
          </w:p>
        </w:tc>
        <w:tc>
          <w:tcPr>
            <w:tcW w:type="dxa" w:w="230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sviluppare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after="0"/>
      </w:pPr>
      <w:r>
        <w:br w:type="page"/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72"/>
        <w:gridCol w:w="2127"/>
        <w:gridCol w:w="2127"/>
      </w:tblGrid>
      <w:tr>
        <w:trPr>
          <w:cantSplit/>
        </w:trPr>
        <w:tc>
          <w:tcPr>
            <w:tcW w:type="dxa" w:w="4772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Consapevolezza del proprio modo di apprendere</w:t>
            </w:r>
          </w:p>
        </w:tc>
        <w:tc>
          <w:tcPr>
            <w:tcW w:type="dxa" w:w="212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acquisito</w:t>
            </w:r>
          </w:p>
        </w:tc>
        <w:tc>
          <w:tcPr>
            <w:tcW w:type="dxa" w:w="212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rafforzare</w:t>
            </w:r>
          </w:p>
        </w:tc>
      </w:tr>
      <w:tr>
        <w:trPr>
          <w:cantSplit/>
        </w:trPr>
        <w:tc>
          <w:tcPr>
            <w:tcW w:type="dxa" w:w="4772"/>
          </w:tcPr>
          <w:p>
            <w:pPr>
              <w:spacing w:after="40" w:line="276" w:lineRule="auto"/>
              <w:rPr>
                <w:sz w:val="22"/>
              </w:rPr>
            </w:pPr>
          </w:p>
        </w:tc>
        <w:tc>
          <w:tcPr>
            <w:tcW w:type="dxa" w:w="212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 sviluppare</w:t>
            </w:r>
          </w:p>
        </w:tc>
        <w:tc>
          <w:tcPr>
            <w:tcW w:type="dxa" w:w="2127"/>
          </w:tcPr>
          <w:p>
            <w:pPr>
              <w:spacing w:after="40" w:line="276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4. ATTIVITÀ DIDATTICHE INDIVIDUALIZZATE</w:t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ITALIANO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901"/>
        <w:gridCol w:w="2234"/>
        <w:gridCol w:w="2260"/>
        <w:gridCol w:w="2631"/>
      </w:tblGrid>
      <w:tr>
        <w:trPr>
          <w:cantSplit/>
        </w:trPr>
        <w:tc>
          <w:tcPr>
            <w:tcW w:type="dxa" w:w="190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ADEGUAMENTI</w:t>
            </w:r>
          </w:p>
        </w:tc>
        <w:tc>
          <w:tcPr>
            <w:tcW w:type="dxa" w:w="223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STRATEGIE</w:t>
            </w:r>
          </w:p>
        </w:tc>
        <w:tc>
          <w:tcPr>
            <w:tcW w:type="dxa" w:w="226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MATERIALI/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STRUMENTI</w:t>
            </w:r>
          </w:p>
        </w:tc>
        <w:tc>
          <w:tcPr>
            <w:tcW w:type="dxa" w:w="263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VERIFICHE</w:t>
            </w:r>
          </w:p>
        </w:tc>
      </w:tr>
      <w:tr>
        <w:trPr>
          <w:cantSplit/>
        </w:trPr>
        <w:tc>
          <w:tcPr>
            <w:tcW w:type="dxa" w:w="190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di classe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semplificato per il raggiungimento di obiettivi minimi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</w:t>
            </w:r>
          </w:p>
        </w:tc>
        <w:tc>
          <w:tcPr>
            <w:tcW w:type="dxa" w:w="2234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adattamento competenze/contenuti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differenziazione interventi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affiancamento/guida nell’attività comune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attività di piccolo gruppo e/o laboratoriali 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tutoraggio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..</w:t>
            </w:r>
          </w:p>
        </w:tc>
        <w:tc>
          <w:tcPr>
            <w:tcW w:type="dxa" w:w="2260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testi adattati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glossari disciplinari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tabelle della memoria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dei caratteri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forme verbali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analisi grammaticale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analisi logica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mappe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software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dizionari elettronici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traduttore digitale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consegne tradotte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63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V/F, scelte multiple, completamento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programmate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graduate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tempi di verifica più lunghi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l'uso di mediatori didattici durante le interrogazioni (mappe - schemi - immagini)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eventuale testo della verifica scritta in formato digitale e/o stampato maiuscolo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lettura del testo della verifica scritta da parte dell'insegnante o tutor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riduzione/selezione della quantità di esercizi nelle verifiche scritte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 in compensazione alle prove scritte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after="0"/>
      </w:pPr>
      <w:r>
        <w:br w:type="page"/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901"/>
        <w:gridCol w:w="2235"/>
        <w:gridCol w:w="2260"/>
        <w:gridCol w:w="2630"/>
      </w:tblGrid>
      <w:tr>
        <w:trPr>
          <w:cantSplit/>
        </w:trPr>
        <w:tc>
          <w:tcPr>
            <w:tcW w:type="dxa" w:w="9028"/>
            <w:gridSpan w:val="4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INGLESE</w:t>
            </w:r>
          </w:p>
        </w:tc>
      </w:tr>
      <w:tr>
        <w:trPr>
          <w:cantSplit/>
        </w:trPr>
        <w:tc>
          <w:tcPr>
            <w:tcW w:type="dxa" w:w="190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ADEGUAMENTI</w:t>
            </w:r>
          </w:p>
        </w:tc>
        <w:tc>
          <w:tcPr>
            <w:tcW w:type="dxa" w:w="223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STRATEGIE</w:t>
            </w:r>
          </w:p>
        </w:tc>
        <w:tc>
          <w:tcPr>
            <w:tcW w:type="dxa" w:w="226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MATERIALI/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STRUMENTI</w:t>
            </w:r>
          </w:p>
        </w:tc>
        <w:tc>
          <w:tcPr>
            <w:tcW w:type="dxa" w:w="263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VERIFICHE</w:t>
            </w:r>
          </w:p>
        </w:tc>
      </w:tr>
      <w:tr>
        <w:trPr>
          <w:cantSplit/>
        </w:trPr>
        <w:tc>
          <w:tcPr>
            <w:tcW w:type="dxa" w:w="190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di classe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semplificato per il raggiungimento di obiettivi minimi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235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adattamento competenze/contenuti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differenziazione interventi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affiancamento/guida nell’attività comune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attività di piccolo gruppo e/o laboratoriali 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tutoraggio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..</w:t>
            </w:r>
          </w:p>
        </w:tc>
        <w:tc>
          <w:tcPr>
            <w:tcW w:type="dxa" w:w="2260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testi adattati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glossari disciplinari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tabelle della memoria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dei caratteri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forme verbali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analisi grammaticale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analisi logica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mappe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software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dizionari elettronici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traduttore digitale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consegne tradotte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630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V/F, scelte multiple, completamento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programmate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graduate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tempi di verifica più lunghi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l'uso di mediatori didattici durante le interrogazioni (mappe - schemi - immagini)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eventuale testo della verifica scritta in formato digitale e/o stampato maiuscolo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lettura del testo della verifica scritta da parte dell'insegnante o tutor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riduzione/selezione della quantità di esercizi nelle verifiche scritte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 in compensazione alle prove scritte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MATEMATICA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901"/>
        <w:gridCol w:w="2234"/>
        <w:gridCol w:w="2260"/>
        <w:gridCol w:w="2631"/>
      </w:tblGrid>
      <w:tr>
        <w:trPr>
          <w:cantSplit/>
        </w:trPr>
        <w:tc>
          <w:tcPr>
            <w:tcW w:type="dxa" w:w="190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ADEGUAMENTI</w:t>
            </w:r>
          </w:p>
        </w:tc>
        <w:tc>
          <w:tcPr>
            <w:tcW w:type="dxa" w:w="223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STRATEGIE</w:t>
            </w:r>
          </w:p>
        </w:tc>
        <w:tc>
          <w:tcPr>
            <w:tcW w:type="dxa" w:w="226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MATERIALI/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STRUMENTI</w:t>
            </w:r>
          </w:p>
        </w:tc>
        <w:tc>
          <w:tcPr>
            <w:tcW w:type="dxa" w:w="263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VERIFICHE</w:t>
            </w:r>
          </w:p>
        </w:tc>
      </w:tr>
      <w:tr>
        <w:trPr>
          <w:cantSplit/>
        </w:trPr>
        <w:tc>
          <w:tcPr>
            <w:tcW w:type="dxa" w:w="190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di classe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semplificato per il raggiungimento di obiettivi minimi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234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adattamento competenze/contenuti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differenziazione interventi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affiancamento/guida nell’attività comune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attività di piccolo gruppo e/o laboratoriali 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tutoraggio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..</w:t>
            </w:r>
          </w:p>
        </w:tc>
        <w:tc>
          <w:tcPr>
            <w:tcW w:type="dxa" w:w="2260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linea dei numeri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tabelle della memoria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tavola pitagorica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delle formule o delle misure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fasi svolgimento problema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mappe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calcolatrice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software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testi adattati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63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V/F, scelte multiple, completamento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programmate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graduate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tempi di verifica più lunghi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l'uso di mediatori didattici durante le interrogazioni (mappe - schemi - immagini)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eventuale testo della verifica scritta in formato digitale e/o stampato maiuscolo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lettura del testo della verifica scritta da parte dell'insegnante o tutor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riduzione/selezione della quantità di esercizi nelle verifiche scritte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 in compensazione alle prove scritte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after="0"/>
      </w:pPr>
      <w:r>
        <w:br w:type="page"/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STORIA – GEOGRAFIA- SCIENZE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901"/>
        <w:gridCol w:w="2234"/>
        <w:gridCol w:w="2260"/>
        <w:gridCol w:w="2631"/>
      </w:tblGrid>
      <w:tr>
        <w:trPr>
          <w:cantSplit/>
        </w:trPr>
        <w:tc>
          <w:tcPr>
            <w:tcW w:type="dxa" w:w="190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ADEGUAMENTI</w:t>
            </w:r>
          </w:p>
        </w:tc>
        <w:tc>
          <w:tcPr>
            <w:tcW w:type="dxa" w:w="223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STRATEGIE</w:t>
            </w:r>
          </w:p>
        </w:tc>
        <w:tc>
          <w:tcPr>
            <w:tcW w:type="dxa" w:w="226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MATERIALI/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STRUMENTI</w:t>
            </w:r>
          </w:p>
        </w:tc>
        <w:tc>
          <w:tcPr>
            <w:tcW w:type="dxa" w:w="263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VERIFICHE</w:t>
            </w:r>
          </w:p>
        </w:tc>
      </w:tr>
      <w:tr>
        <w:trPr>
          <w:cantSplit/>
        </w:trPr>
        <w:tc>
          <w:tcPr>
            <w:tcW w:type="dxa" w:w="190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di classe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semplificato per il raggiungimento di obiettivi minimi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234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adattamento competenze/contenuti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differenziazione interventi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affiancamento/guida nell’attività comune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attività di piccolo gruppo e/o laboratoriali 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tutoraggio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..</w:t>
            </w:r>
          </w:p>
        </w:tc>
        <w:tc>
          <w:tcPr>
            <w:tcW w:type="dxa" w:w="2260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uso di materiali differenziati per fissare graficamente informazioni specifiche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sintesi, schemi, mappe per lo studio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cartine geografiche o storiche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software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testi adattati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glossari disciplinari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63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V/F, scelte multiple, completamento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programmate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graduate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tempi di verifica più lunghi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l'uso di mediatori didattici durante le interrogazioni (mappe - schemi - immagini)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eventuale testo della verifica scritta in formato digitale e/o stampato maiuscolo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lettura del testo della verifica scritta da parte dell'insegnante o tutor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riduzione/selezione della quantità di esercizi nelle verifiche scritte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 in compensazione alle prove scritte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after="0"/>
      </w:pPr>
      <w:r>
        <w:br w:type="page"/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AREA ESPRESSIVA-TECNICA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901"/>
        <w:gridCol w:w="2234"/>
        <w:gridCol w:w="2260"/>
        <w:gridCol w:w="2631"/>
      </w:tblGrid>
      <w:tr>
        <w:trPr>
          <w:cantSplit/>
        </w:trPr>
        <w:tc>
          <w:tcPr>
            <w:tcW w:type="dxa" w:w="190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ADEGUAMENTI</w:t>
            </w:r>
          </w:p>
        </w:tc>
        <w:tc>
          <w:tcPr>
            <w:tcW w:type="dxa" w:w="223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STRATEGIE</w:t>
            </w:r>
          </w:p>
        </w:tc>
        <w:tc>
          <w:tcPr>
            <w:tcW w:type="dxa" w:w="226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MATERIALI/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STRUMENTI</w:t>
            </w:r>
          </w:p>
        </w:tc>
        <w:tc>
          <w:tcPr>
            <w:tcW w:type="dxa" w:w="263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VERIFICHE</w:t>
            </w:r>
          </w:p>
        </w:tc>
      </w:tr>
      <w:tr>
        <w:trPr>
          <w:cantSplit/>
        </w:trPr>
        <w:tc>
          <w:tcPr>
            <w:tcW w:type="dxa" w:w="190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di classe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semplificato per il raggiungimento di obiettivi minimi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234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adattamento competenze/contenuti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differenziazione interventi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affiancamento/guida nell’attività comune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attività di piccolo gruppo e/o laboratoriali 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tutoraggio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..</w:t>
            </w:r>
          </w:p>
        </w:tc>
        <w:tc>
          <w:tcPr>
            <w:tcW w:type="dxa" w:w="2260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uso di materiali differenziati per fissare graficamente informazioni specifiche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schemi, mappe per lo studio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software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testi adattati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glossari disciplinari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63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V/F, scelte multiple, completamento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programmate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graduate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tempi di verifica più lunghi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l'uso di mediatori didattici durante le interrogazioni (mappe - schemi - immagini)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eventuale testo della verifica scritta in formato digitale e/o stampato maiuscolo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lettura del testo della verifica scritta da parte dell'insegnante o tutor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riduzione/selezione della quantità di esercizi nelle verifiche scritte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 in compensazione alle prove scritte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·</w:t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5. ATTIVITÀ DIDATTICHE PERSONALIZZATE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incoraggiare l’apprendimento collaborativo;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favorire le attività in piccolo gruppo e il tutoraggio;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promuovere la consapevolezza del proprio modo di apprendere “al fine di imparare ad apprendere”;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privilegiare l’apprendimento esperienziale e laboratoriale “per favorire l’operatività e allo stesso tempo il dialogo, la riflessione su quello che si fa”;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sollecitare le conoscenze precedenti per introdurre nuovi argomenti e creare aspettative;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sviluppare processi di autovalutazione e autocontrollo delle proprie strategie di apprendimento;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individuare mediatori didattici che facilitano l’apprendimento (immagini,schemi, mappe,…). 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6. STRUMENTI COMPENSATIVI UTILIZZATI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L’alunno usufruirà dei seguenti strumenti compensativi nelle aree disciplinari: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tabelle, formulari, procedure specifiche, sintesi, schemi e mappe elaborati dai docenti;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calcolatrice o computer con foglio di calcolo e stampante;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computer con videoscrittura, correttore ortografico, stampante e scanner (a discrezione dei docenti e a seconda delle necessità);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risorse audio (cassette registrate, sintesi vocale, audiolibri, libri parlati, libri digitali, …);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software didattici free;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tavola pitagorica;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computer con sintetizzatore vocale.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7. MISURE DISPENSATIVE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Nell’ambito delle varie discipline l’alunno viene dispensato: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dalla presentazione contemporanea dei quattro caratteri (nelle prime fasi dell’apprendimento);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dalla lettura ad alta voce;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 prendere appunti;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dai tempi standard (dalla consegna delle prove scritte in tempi maggiori di quelli previsti per gli alunni senza DSA);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 copiare dalla lavagna;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dalla dettatura di testi/o appunti;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 un eccessivo carico di compiti;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dallo studio mnemonico delle tabelline;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dallo studio della lingua straniera in forma scritta.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8. FORME DI VERIFICA E VALUTAZIONE PERSONALIZZATE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Si concordano: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interrogazioni programmate;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compensazione con prove orali di compiti scritti;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uso di mediatori didattici durante le prove scritte e orali;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valutazioni più attente ai contenuti che non alla forma;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programmazione di tempi più lunghi per l’esecuzione di prove scritte;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prove informatizzate;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prove scritte che permettano di utilizzare misure dispensative da alcune prestazioni non essenziali ai fini della qualità dei concetti da apprendere.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9. PATTO CON LA FAMIGLIA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Si concordano: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i compiti a casa (riduzione, distribuzione settimanale del carico di lavoro, modalità di presentazione, …);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le modalità di aiuto: chi, come, per quanto tempo, per quali attività/discipline, segue il bambino/ragazzo nello studio domestico;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gli strumenti compensativi utilizzati a casa: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tabelle, formulari, sintesi;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calcolatrice o computer con foglio di calcolo e stampante;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computer con videoscrittura, correttore ortografico, stampante e scanner;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risorse audio (cassette registrate, sintesi vocale, audiolibri, libri parlati, libri digitali …);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software didattici free;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tavola pitagorica;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le interrogazioni.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Il presente Piano didattico personalizzato è stato concordato e redatto da:</w:t>
      </w:r>
    </w:p>
    <w:p>
      <w:pPr>
        <w:keepNext/>
        <w:spacing w:before="80" w:after="0" w:line="264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Il team docente della classe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La Dirigente Scolastica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 genitori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