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 w:line="252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Al Comune di Formigine</w:t>
      </w:r>
    </w:p>
    <w:p>
      <w:pPr>
        <w:spacing w:before="0" w:after="160" w:line="252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Servizio Istruzione</w:t>
      </w:r>
    </w:p>
    <w:p>
      <w:pPr>
        <w:spacing w:before="0" w:after="100" w:line="336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Oggetto: richiesta di autorizzazione al personale educativo-assistenziale a partecipare alla gita scolastica / uscita didattica, anno scolastico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</w:t>
      </w:r>
      <w:r>
        <w:rPr>
          <w:rFonts w:ascii="Arial" w:hAnsi="Arial" w:cs="Arial"/>
          <w:b w:val="0"/>
          <w:i w:val="0"/>
          <w:color w:val="1B1B2B"/>
          <w:sz w:val="22"/>
        </w:rPr>
        <w:t>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2"/>
        </w:rPr>
        <w:t>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spacing w:before="0" w:after="100" w:line="336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L’Istituzione scolastica Direzione Didattica Formigine 2 chiede al Comune di Formigine di autorizzare l’educatore/educatrice assistenziale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ad accompagnare l’alunno/a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frequentante la classe </w:t>
      </w:r>
      <w:r>
        <w:rPr>
          <w:rFonts w:ascii="Arial" w:hAnsi="Arial" w:cs="Arial"/>
          <w:b w:val="0"/>
          <w:i w:val="0"/>
          <w:color w:val="1B1B2B"/>
          <w:sz w:val="22"/>
        </w:rPr>
        <w:t>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sezione </w:t>
      </w:r>
      <w:r>
        <w:rPr>
          <w:rFonts w:ascii="Arial" w:hAnsi="Arial" w:cs="Arial"/>
          <w:b w:val="0"/>
          <w:i w:val="0"/>
          <w:color w:val="1B1B2B"/>
          <w:sz w:val="22"/>
        </w:rPr>
        <w:t>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della scuola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avente sede a </w:t>
      </w:r>
      <w:r>
        <w:rPr>
          <w:rFonts w:ascii="Arial" w:hAnsi="Arial" w:cs="Arial"/>
          <w:b w:val="0"/>
          <w:i w:val="0"/>
          <w:color w:val="1B1B2B"/>
          <w:sz w:val="22"/>
        </w:rPr>
        <w:t>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a partecipare alla gita scolastica / uscita didattica che si svolgerà il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dalle ore </w:t>
      </w:r>
      <w:r>
        <w:rPr>
          <w:rFonts w:ascii="Arial" w:hAnsi="Arial" w:cs="Arial"/>
          <w:b w:val="0"/>
          <w:i w:val="0"/>
          <w:color w:val="1B1B2B"/>
          <w:sz w:val="22"/>
        </w:rPr>
        <w:t>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rientrante nel PEI dell’alunno/a, per un totale di ore </w:t>
      </w:r>
      <w:r>
        <w:rPr>
          <w:rFonts w:ascii="Arial" w:hAnsi="Arial" w:cs="Arial"/>
          <w:b w:val="0"/>
          <w:i w:val="0"/>
          <w:color w:val="1B1B2B"/>
          <w:sz w:val="22"/>
        </w:rPr>
        <w:t>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(</w:t>
      </w:r>
      <w:r>
        <w:rPr>
          <w:rFonts w:ascii="Titillium Web" w:hAnsi="Titillium Web" w:cs="Titillium Web"/>
          <w:b w:val="0"/>
          <w:i/>
          <w:color w:val="1B1B2B"/>
          <w:sz w:val="22"/>
        </w:rPr>
        <w:t>Tot. A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).</w:t>
      </w:r>
    </w:p>
    <w:p>
      <w:pPr>
        <w:keepNext/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Per l’accompagnamento l’educatore/educatrice utilizzerà le seguenti ore: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7551"/>
        <w:gridCol w:w="1476"/>
      </w:tblGrid>
      <w:tr>
        <w:trPr>
          <w:cantSplit/>
        </w:trPr>
        <w:tc>
          <w:tcPr>
            <w:tcW w:type="dxa" w:w="755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Provenienza delle ore</w:t>
            </w:r>
          </w:p>
        </w:tc>
        <w:tc>
          <w:tcPr>
            <w:tcW w:type="dxa" w:w="147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N. ore</w:t>
            </w:r>
          </w:p>
        </w:tc>
      </w:tr>
      <w:tr>
        <w:trPr>
          <w:trHeight w:val="340" w:hRule="atLeast"/>
          <w:cantSplit/>
        </w:trPr>
        <w:tc>
          <w:tcPr>
            <w:tcW w:type="dxa" w:w="755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Previste dall’orario di lavoro dell’educatore/educatrice per l’alunno/a assistito/a nel/nei giorno/i della gita/uscita</w:t>
            </w:r>
          </w:p>
        </w:tc>
        <w:tc>
          <w:tcPr>
            <w:tcW w:type="dxa" w:w="147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55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 disposizione per le attività di avvio</w:t>
            </w:r>
          </w:p>
        </w:tc>
        <w:tc>
          <w:tcPr>
            <w:tcW w:type="dxa" w:w="147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55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Residue dalle ore accantonate in banca ore</w:t>
            </w:r>
          </w:p>
        </w:tc>
        <w:tc>
          <w:tcPr>
            <w:tcW w:type="dxa" w:w="147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55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Da recuperare entro il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, decurtandole dalle ore settimanali frontali assegnate per l’alunno/a assistito/a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(eventuale, in caso di ulteriore necessità e dopo esaurimento delle altre ore)</w:t>
            </w:r>
          </w:p>
        </w:tc>
        <w:tc>
          <w:tcPr>
            <w:tcW w:type="dxa" w:w="147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755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Per un totale di ore (Tot. B)</w:t>
            </w:r>
          </w:p>
        </w:tc>
        <w:tc>
          <w:tcPr>
            <w:tcW w:type="dxa" w:w="147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Si attesta pertanto che le ore impiegate per la gita/uscita didattica rientrano nel monte ore annuale globalmente assegnato all’educatore/educatrice e non danno luogo ad ore aggiuntive.</w:t>
      </w:r>
    </w:p>
    <w:p>
      <w:pPr>
        <w:keepNext/>
        <w:spacing w:before="160" w:after="0" w:line="300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LA DIRIGENTE SCOLASTICA</w:t>
      </w:r>
    </w:p>
    <w:p>
      <w:pPr>
        <w:spacing w:before="0" w:after="0" w:line="300" w:lineRule="auto"/>
        <w:jc w:val="right"/>
      </w:pPr>
      <w:r>
        <w:rPr>
          <w:rFonts w:ascii="Titillium Web" w:hAnsi="Titillium Web" w:cs="Titillium Web"/>
          <w:b/>
          <w:i w:val="0"/>
          <w:color w:val="1B1B2B"/>
          <w:sz w:val="22"/>
        </w:rPr>
        <w:t>Prof.ssa Carmela VACCARO</w:t>
      </w:r>
    </w:p>
    <w:p>
      <w:pPr>
        <w:spacing w:before="120" w:after="10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Modulo di richiesta di autorizzazione da trasmettere al Comune di Formigine su carta intestata della scuola richiedente almeno 5 giorni prima dello svolgimento della gita scolastica / uscita didattica, solo nel caso in cui l’attività comporti ore aggiuntive rispetto all’orario di lavoro dell’educatore con il minore assistito.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